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A66" w:rsidRDefault="00563A66" w:rsidP="00563A66">
      <w:pPr>
        <w:rPr>
          <w:b/>
        </w:rPr>
      </w:pPr>
      <w:r>
        <w:rPr>
          <w:b/>
        </w:rPr>
        <w:t>Learning Unit 3</w:t>
      </w:r>
    </w:p>
    <w:p w:rsidR="00563A66" w:rsidRDefault="00563A66" w:rsidP="00563A66">
      <w:pPr>
        <w:rPr>
          <w:b/>
        </w:rPr>
      </w:pPr>
      <w:r>
        <w:rPr>
          <w:b/>
        </w:rPr>
        <w:t>Assessment</w:t>
      </w:r>
    </w:p>
    <w:p w:rsidR="00563A66" w:rsidRDefault="00563A66" w:rsidP="00563A66">
      <w:r>
        <w:t>Instruction: Fill in the blanks.</w:t>
      </w:r>
    </w:p>
    <w:p w:rsidR="00563A66" w:rsidRDefault="00563A66" w:rsidP="00563A66">
      <w:pPr>
        <w:numPr>
          <w:ilvl w:val="0"/>
          <w:numId w:val="1"/>
        </w:numPr>
      </w:pPr>
      <w:r>
        <w:t xml:space="preserve">About __________ % of protein level is required in the diet for female </w:t>
      </w:r>
      <w:proofErr w:type="spellStart"/>
      <w:r>
        <w:t>broodstock</w:t>
      </w:r>
      <w:proofErr w:type="spellEnd"/>
      <w:r>
        <w:t xml:space="preserve"> to enhance its reproduction system.</w:t>
      </w:r>
    </w:p>
    <w:p w:rsidR="00563A66" w:rsidRDefault="00563A66" w:rsidP="00563A66">
      <w:pPr>
        <w:numPr>
          <w:ilvl w:val="0"/>
          <w:numId w:val="1"/>
        </w:numPr>
      </w:pPr>
      <w:r>
        <w:t xml:space="preserve">Before any propagation, </w:t>
      </w:r>
      <w:proofErr w:type="spellStart"/>
      <w:r>
        <w:t>broodstock</w:t>
      </w:r>
      <w:proofErr w:type="spellEnd"/>
      <w:r>
        <w:t xml:space="preserve"> must be in good health, injury free and _____________________________.</w:t>
      </w:r>
    </w:p>
    <w:p w:rsidR="00563A66" w:rsidRDefault="00563A66" w:rsidP="00563A66">
      <w:pPr>
        <w:numPr>
          <w:ilvl w:val="0"/>
          <w:numId w:val="1"/>
        </w:numPr>
      </w:pPr>
      <w:r>
        <w:t xml:space="preserve">The body of female </w:t>
      </w:r>
      <w:proofErr w:type="spellStart"/>
      <w:r>
        <w:t>broodstock</w:t>
      </w:r>
      <w:proofErr w:type="spellEnd"/>
      <w:r>
        <w:t xml:space="preserve"> must be _________________ with soft abdomen and have __________________ genital opening.</w:t>
      </w:r>
    </w:p>
    <w:p w:rsidR="00563A66" w:rsidRDefault="00563A66" w:rsidP="00563A66">
      <w:pPr>
        <w:numPr>
          <w:ilvl w:val="0"/>
          <w:numId w:val="1"/>
        </w:numPr>
      </w:pPr>
      <w:r>
        <w:t xml:space="preserve">Brood male releases thick ______________ when </w:t>
      </w:r>
      <w:proofErr w:type="gramStart"/>
      <w:r>
        <w:t>abdomen  slightly</w:t>
      </w:r>
      <w:proofErr w:type="gramEnd"/>
      <w:r>
        <w:t xml:space="preserve"> pressed.</w:t>
      </w:r>
    </w:p>
    <w:p w:rsidR="00563A66" w:rsidRDefault="00563A66" w:rsidP="00563A66">
      <w:pPr>
        <w:numPr>
          <w:ilvl w:val="0"/>
          <w:numId w:val="1"/>
        </w:numPr>
      </w:pPr>
      <w:r>
        <w:t xml:space="preserve">In tropical areas, fish spawning is influenced by rainfall, ___________________, ________________________, ______________________, ______________________. </w:t>
      </w:r>
    </w:p>
    <w:p w:rsidR="00563A66" w:rsidRDefault="00563A66" w:rsidP="00563A66">
      <w:pPr>
        <w:numPr>
          <w:ilvl w:val="0"/>
          <w:numId w:val="1"/>
        </w:numPr>
      </w:pPr>
      <w:r>
        <w:t>_____________________________________ is one of the methods to induce gonadal gamete release.</w:t>
      </w:r>
    </w:p>
    <w:p w:rsidR="00563A66" w:rsidRDefault="00563A66" w:rsidP="00563A66">
      <w:pPr>
        <w:numPr>
          <w:ilvl w:val="0"/>
          <w:numId w:val="1"/>
        </w:numPr>
      </w:pPr>
      <w:r>
        <w:t>_____________________ focused on the use of either mammalian gonadotrophic hormones, human chorionic gonadotropin HCG) or exogenous luteinizing hormone (LH).</w:t>
      </w:r>
    </w:p>
    <w:p w:rsidR="00563A66" w:rsidRDefault="00563A66" w:rsidP="00563A66">
      <w:pPr>
        <w:numPr>
          <w:ilvl w:val="0"/>
          <w:numId w:val="1"/>
        </w:numPr>
      </w:pPr>
      <w:r>
        <w:t>_______________________ is considered a universal donor of fish pituitary.</w:t>
      </w:r>
    </w:p>
    <w:p w:rsidR="00563A66" w:rsidRDefault="00563A66" w:rsidP="00563A66">
      <w:pPr>
        <w:numPr>
          <w:ilvl w:val="0"/>
          <w:numId w:val="1"/>
        </w:numPr>
      </w:pPr>
      <w:r>
        <w:t>The hormones injection can be carried out at ________________________ or dorsal muscle above the lateral line.</w:t>
      </w:r>
    </w:p>
    <w:p w:rsidR="00563A66" w:rsidRDefault="00563A66" w:rsidP="00563A66">
      <w:pPr>
        <w:numPr>
          <w:ilvl w:val="0"/>
          <w:numId w:val="1"/>
        </w:numPr>
      </w:pPr>
      <w:r>
        <w:t>__________________ is the hormonal manipulation of reproductive function in cultured fishes.</w:t>
      </w:r>
    </w:p>
    <w:p w:rsidR="00F57B6D" w:rsidRDefault="00F57B6D">
      <w:bookmarkStart w:id="0" w:name="_GoBack"/>
      <w:bookmarkEnd w:id="0"/>
    </w:p>
    <w:sectPr w:rsidR="00F57B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F4FB9"/>
    <w:multiLevelType w:val="singleLevel"/>
    <w:tmpl w:val="243F4FB9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66"/>
    <w:rsid w:val="00563A66"/>
    <w:rsid w:val="00F5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D10E9B-95F2-4407-B01C-892B06722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A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2018-11-07T16:37:00Z</dcterms:created>
  <dcterms:modified xsi:type="dcterms:W3CDTF">2018-11-07T16:40:00Z</dcterms:modified>
</cp:coreProperties>
</file>